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EF20" w14:textId="77777777" w:rsidR="00FF349B" w:rsidRDefault="00FF349B"/>
    <w:p w14:paraId="6E2D53D3" w14:textId="77777777" w:rsidR="00FF349B" w:rsidRDefault="00FF349B">
      <w:r>
        <w:t xml:space="preserve">  </w:t>
      </w:r>
    </w:p>
    <w:p w14:paraId="5BF5AC84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AE82D13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8162C09" w14:textId="77777777" w:rsidR="00FF349B" w:rsidRDefault="00FF349B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45A4321B" w14:textId="77777777" w:rsidR="00FF349B" w:rsidRDefault="00FF349B">
      <w:pPr>
        <w:pStyle w:val="a7"/>
        <w:jc w:val="center"/>
        <w:rPr>
          <w:sz w:val="28"/>
        </w:rPr>
      </w:pPr>
    </w:p>
    <w:p w14:paraId="472311AC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769C17D" w14:textId="77777777" w:rsidR="00FF349B" w:rsidRDefault="00FF349B">
      <w:pPr>
        <w:rPr>
          <w:sz w:val="28"/>
          <w:szCs w:val="24"/>
        </w:rPr>
      </w:pPr>
    </w:p>
    <w:p w14:paraId="1F308F43" w14:textId="77777777" w:rsidR="00FF349B" w:rsidRPr="001D2A95" w:rsidRDefault="00CB59BD">
      <w:pPr>
        <w:rPr>
          <w:bCs/>
          <w:sz w:val="28"/>
        </w:rPr>
      </w:pPr>
      <w:r>
        <w:rPr>
          <w:bCs/>
          <w:sz w:val="28"/>
        </w:rPr>
        <w:t>25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09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2013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№ </w:t>
      </w:r>
      <w:r w:rsidR="001D2A95">
        <w:rPr>
          <w:bCs/>
          <w:sz w:val="28"/>
        </w:rPr>
        <w:t xml:space="preserve"> </w:t>
      </w:r>
      <w:r>
        <w:rPr>
          <w:bCs/>
          <w:sz w:val="28"/>
        </w:rPr>
        <w:t>55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24F4AF52" w14:textId="77777777" w:rsidR="00FF349B" w:rsidRPr="001D2A95" w:rsidRDefault="00FF349B">
      <w:pPr>
        <w:rPr>
          <w:bCs/>
          <w:sz w:val="28"/>
        </w:rPr>
      </w:pPr>
    </w:p>
    <w:p w14:paraId="59F6962F" w14:textId="77777777" w:rsidR="00FF349B" w:rsidRDefault="00FF349B">
      <w:pPr>
        <w:rPr>
          <w:sz w:val="24"/>
        </w:rPr>
      </w:pPr>
    </w:p>
    <w:p w14:paraId="63EC6828" w14:textId="77777777" w:rsidR="00FF349B" w:rsidRDefault="00FF349B">
      <w:pPr>
        <w:jc w:val="center"/>
        <w:rPr>
          <w:sz w:val="28"/>
        </w:rPr>
      </w:pPr>
      <w:r>
        <w:rPr>
          <w:sz w:val="28"/>
        </w:rPr>
        <w:t xml:space="preserve">О </w:t>
      </w:r>
      <w:r w:rsidR="008958A0">
        <w:rPr>
          <w:sz w:val="28"/>
        </w:rPr>
        <w:t xml:space="preserve">переносе </w:t>
      </w:r>
      <w:r>
        <w:rPr>
          <w:sz w:val="28"/>
        </w:rPr>
        <w:t>срока выплаты заработной платы</w:t>
      </w:r>
    </w:p>
    <w:p w14:paraId="7F64B3A0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554BECF2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переустановкой программного обеспечения в Управлении Федерального казначейства по Ростовской области</w:t>
      </w:r>
      <w:r w:rsidR="008958A0">
        <w:rPr>
          <w:sz w:val="28"/>
          <w:szCs w:val="28"/>
        </w:rPr>
        <w:t xml:space="preserve">: </w:t>
      </w:r>
    </w:p>
    <w:p w14:paraId="5CCDE870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625AF96F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Перенести  срок</w:t>
      </w:r>
      <w:r w:rsidR="008958A0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платы заработной платы за сентябрь 2013 года с 03.10.2013 г. на 30.09.2013 г. </w:t>
      </w:r>
    </w:p>
    <w:p w14:paraId="572014FA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F349B">
        <w:rPr>
          <w:sz w:val="28"/>
          <w:szCs w:val="28"/>
        </w:rPr>
        <w:t>Контроль за выполнением настоящего распоряжения возложить на заведующ</w:t>
      </w:r>
      <w:r>
        <w:rPr>
          <w:sz w:val="28"/>
          <w:szCs w:val="28"/>
        </w:rPr>
        <w:t>его</w:t>
      </w:r>
      <w:r w:rsidR="00FF349B">
        <w:rPr>
          <w:sz w:val="28"/>
          <w:szCs w:val="28"/>
        </w:rPr>
        <w:t xml:space="preserve"> сектором эк</w:t>
      </w:r>
      <w:r w:rsidR="00CB59BD">
        <w:rPr>
          <w:sz w:val="28"/>
          <w:szCs w:val="28"/>
        </w:rPr>
        <w:t xml:space="preserve">ономики и финансов </w:t>
      </w:r>
      <w:r w:rsidR="00FF349B">
        <w:rPr>
          <w:sz w:val="28"/>
          <w:szCs w:val="28"/>
        </w:rPr>
        <w:t xml:space="preserve"> Лаврухину Л.В.</w:t>
      </w:r>
    </w:p>
    <w:p w14:paraId="04D1AC1E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7AC4A096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4518257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26023A85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3E8BBDE8" w14:textId="77777777" w:rsidR="00FF349B" w:rsidRDefault="00FF349B">
      <w:pPr>
        <w:rPr>
          <w:sz w:val="24"/>
        </w:rPr>
      </w:pPr>
    </w:p>
    <w:p w14:paraId="120152F6" w14:textId="77777777" w:rsidR="00FF349B" w:rsidRDefault="00FF349B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7D86D80" w14:textId="77777777" w:rsidR="00FF349B" w:rsidRDefault="00FF349B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C2AE" w14:textId="77777777" w:rsidR="005179F6" w:rsidRDefault="005179F6">
      <w:r>
        <w:separator/>
      </w:r>
    </w:p>
  </w:endnote>
  <w:endnote w:type="continuationSeparator" w:id="0">
    <w:p w14:paraId="58F77AFA" w14:textId="77777777" w:rsidR="005179F6" w:rsidRDefault="0051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A1F1" w14:textId="77777777" w:rsidR="005179F6" w:rsidRDefault="005179F6">
      <w:r>
        <w:separator/>
      </w:r>
    </w:p>
  </w:footnote>
  <w:footnote w:type="continuationSeparator" w:id="0">
    <w:p w14:paraId="49A1C44F" w14:textId="77777777" w:rsidR="005179F6" w:rsidRDefault="0051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1D2A95"/>
    <w:rsid w:val="002B7184"/>
    <w:rsid w:val="004631D3"/>
    <w:rsid w:val="005179F6"/>
    <w:rsid w:val="005D3EA0"/>
    <w:rsid w:val="008958A0"/>
    <w:rsid w:val="008F6029"/>
    <w:rsid w:val="008F6DB4"/>
    <w:rsid w:val="00CB59BD"/>
    <w:rsid w:val="00D06B87"/>
    <w:rsid w:val="00D42A3A"/>
    <w:rsid w:val="00F11785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82D492"/>
  <w15:chartTrackingRefBased/>
  <w15:docId w15:val="{D7DFBF8B-82B7-4D8E-8144-B62C6F85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2013-09-26T08:10:00Z</cp:lastPrinted>
  <dcterms:created xsi:type="dcterms:W3CDTF">2025-12-21T12:46:00Z</dcterms:created>
  <dcterms:modified xsi:type="dcterms:W3CDTF">2025-12-21T12:46:00Z</dcterms:modified>
</cp:coreProperties>
</file>